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djustRightInd w:val="0"/>
        <w:snapToGrid w:val="0"/>
        <w:ind w:firstLine="0" w:firstLineChars="0"/>
        <w:jc w:val="center"/>
        <w:rPr>
          <w:rFonts w:ascii="黑体" w:hAnsi="黑体" w:eastAsia="黑体" w:cs="黑体"/>
          <w:b/>
          <w:color w:val="000000"/>
          <w:kern w:val="0"/>
          <w:sz w:val="52"/>
          <w:szCs w:val="52"/>
        </w:rPr>
      </w:pPr>
      <w:bookmarkStart w:id="4" w:name="_GoBack"/>
      <w:bookmarkEnd w:id="4"/>
    </w:p>
    <w:p>
      <w:pPr>
        <w:widowControl w:val="0"/>
        <w:adjustRightInd w:val="0"/>
        <w:snapToGrid w:val="0"/>
        <w:ind w:firstLine="1044" w:firstLineChars="200"/>
        <w:jc w:val="center"/>
        <w:rPr>
          <w:rFonts w:ascii="黑体" w:hAnsi="黑体" w:eastAsia="黑体" w:cs="黑体"/>
          <w:b/>
          <w:color w:val="000000"/>
          <w:kern w:val="0"/>
          <w:sz w:val="52"/>
          <w:szCs w:val="52"/>
        </w:rPr>
      </w:pPr>
      <w:r>
        <w:rPr>
          <w:rFonts w:hint="eastAsia" w:ascii="黑体" w:hAnsi="黑体" w:eastAsia="黑体" w:cs="黑体"/>
          <w:b/>
          <w:color w:val="000000"/>
          <w:kern w:val="0"/>
          <w:sz w:val="52"/>
          <w:szCs w:val="52"/>
        </w:rPr>
        <w:t>数据管理平台</w:t>
      </w:r>
    </w:p>
    <w:p>
      <w:pPr>
        <w:widowControl w:val="0"/>
        <w:adjustRightInd w:val="0"/>
        <w:snapToGrid w:val="0"/>
        <w:ind w:firstLine="1044" w:firstLineChars="200"/>
        <w:jc w:val="center"/>
        <w:rPr>
          <w:rFonts w:ascii="黑体" w:hAnsi="黑体" w:eastAsia="黑体" w:cs="黑体"/>
          <w:b/>
          <w:color w:val="000000"/>
          <w:kern w:val="0"/>
          <w:sz w:val="52"/>
          <w:szCs w:val="52"/>
        </w:rPr>
      </w:pPr>
      <w:r>
        <w:rPr>
          <w:rFonts w:hint="eastAsia" w:ascii="黑体" w:hAnsi="黑体" w:eastAsia="黑体" w:cs="黑体"/>
          <w:b/>
          <w:color w:val="000000"/>
          <w:kern w:val="0"/>
          <w:sz w:val="52"/>
          <w:szCs w:val="52"/>
        </w:rPr>
        <w:t>安装说明</w:t>
      </w:r>
    </w:p>
    <w:p>
      <w:pPr>
        <w:ind w:left="210" w:right="210" w:firstLine="420"/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widowControl w:val="0"/>
        <w:adjustRightInd w:val="0"/>
        <w:snapToGrid w:val="0"/>
        <w:ind w:firstLine="720" w:firstLineChars="200"/>
        <w:jc w:val="center"/>
        <w:rPr>
          <w:rFonts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杭州爱华仪器有限公司</w:t>
      </w:r>
    </w:p>
    <w:p>
      <w:pPr>
        <w:widowControl w:val="0"/>
        <w:adjustRightInd w:val="0"/>
        <w:snapToGrid w:val="0"/>
        <w:ind w:firstLine="720"/>
        <w:jc w:val="center"/>
        <w:rPr>
          <w:rFonts w:ascii="黑体" w:hAnsi="黑体" w:eastAsia="黑体" w:cs="黑体"/>
          <w:sz w:val="36"/>
          <w:szCs w:val="36"/>
        </w:rPr>
      </w:pPr>
    </w:p>
    <w:p>
      <w:pPr>
        <w:widowControl w:val="0"/>
        <w:adjustRightInd w:val="0"/>
        <w:snapToGrid w:val="0"/>
        <w:ind w:firstLine="720" w:firstLineChars="200"/>
        <w:jc w:val="center"/>
        <w:rPr>
          <w:rFonts w:hint="default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</w:rPr>
        <w:t>202</w:t>
      </w: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3</w:t>
      </w:r>
      <w:r>
        <w:rPr>
          <w:rFonts w:hint="eastAsia" w:ascii="黑体" w:hAnsi="黑体" w:eastAsia="黑体" w:cs="黑体"/>
          <w:sz w:val="36"/>
          <w:szCs w:val="36"/>
        </w:rPr>
        <w:t>-09-</w:t>
      </w: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07</w:t>
      </w: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left="210" w:right="210" w:firstLine="420"/>
        <w:rPr>
          <w:rFonts w:asciiTheme="minorEastAsia" w:hAnsiTheme="minorEastAsia" w:cstheme="minorEastAsia"/>
        </w:rPr>
      </w:pPr>
    </w:p>
    <w:p>
      <w:pPr>
        <w:ind w:firstLine="420" w:firstLineChars="200"/>
        <w:jc w:val="left"/>
        <w:rPr>
          <w:rFonts w:asciiTheme="minorEastAsia" w:hAnsiTheme="minorEastAsia" w:cstheme="minorEastAsia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Theme="minorEastAsia" w:hAnsiTheme="minorEastAsia" w:cstheme="minorEastAsia"/>
        </w:rPr>
        <w:br w:type="page"/>
      </w:r>
    </w:p>
    <w:p>
      <w:pPr>
        <w:pStyle w:val="2"/>
        <w:ind w:firstLine="480" w:firstLineChars="200"/>
      </w:pPr>
      <w:bookmarkStart w:id="0" w:name="_Toc21812"/>
      <w:r>
        <w:rPr>
          <w:rFonts w:hint="eastAsia"/>
        </w:rPr>
        <w:t>1.安装U转串驱动</w:t>
      </w:r>
      <w:bookmarkEnd w:id="0"/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本软件需要通过USB转串口驱动通信部分设备，如果电脑未安装该驱动请安装。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目录：..\Driver，如图1-1所示：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根据当前操作系统版本选择对应版本驱动安装(win10系统可以不安装)：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（1）win7版本：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64位安装VCP_V1.5.0_Setup_W7_x64_64bits；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32位安装VCP_V1.5.0_Setup_W7_x86_32bits。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（2）win8及以上版本：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64位安装VCP_V1.5.0_Setup_W8_x64_64bits；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32位安装VCP_V1.5.0_Setup_W8_x86_32bits。</w:t>
      </w:r>
    </w:p>
    <w:p>
      <w:pPr>
        <w:pStyle w:val="6"/>
        <w:ind w:firstLine="400" w:firstLineChars="200"/>
      </w:pPr>
      <w:r>
        <w:drawing>
          <wp:inline distT="0" distB="0" distL="0" distR="0">
            <wp:extent cx="4944110" cy="1546225"/>
            <wp:effectExtent l="0" t="0" r="8890" b="15875"/>
            <wp:docPr id="9" name="图片 9" descr="C:\Users\cyw\Desktop\屏幕截图 2021-02-02 105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cyw\Desktop\屏幕截图 2021-02-02 10580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44110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6"/>
        <w:ind w:firstLine="360" w:firstLineChars="200"/>
        <w:jc w:val="center"/>
      </w:pPr>
      <w:r>
        <w:rPr>
          <w:rFonts w:hint="eastAsia" w:ascii="宋体" w:hAnsi="宋体" w:eastAsia="宋体" w:cs="宋体"/>
          <w:sz w:val="18"/>
          <w:szCs w:val="18"/>
        </w:rPr>
        <w:t>图</w:t>
      </w:r>
      <w:r>
        <w:rPr>
          <w:rFonts w:hint="default" w:ascii="Times New Roman" w:hAnsi="Times New Roman" w:eastAsia="宋体" w:cs="Times New Roman"/>
          <w:sz w:val="18"/>
          <w:szCs w:val="18"/>
        </w:rPr>
        <w:t>1-1</w:t>
      </w:r>
      <w:r>
        <w:rPr>
          <w:rFonts w:hint="eastAsia" w:ascii="宋体" w:hAnsi="宋体" w:eastAsia="宋体" w:cs="宋体"/>
          <w:sz w:val="18"/>
          <w:szCs w:val="18"/>
        </w:rPr>
        <w:t xml:space="preserve"> 驱动安装包</w:t>
      </w:r>
    </w:p>
    <w:p>
      <w:pPr>
        <w:pStyle w:val="2"/>
        <w:ind w:firstLine="480" w:firstLineChars="200"/>
      </w:pPr>
      <w:bookmarkStart w:id="1" w:name="_Toc2115"/>
      <w:r>
        <w:rPr>
          <w:rFonts w:hint="eastAsia"/>
        </w:rPr>
        <w:t>2.软件运行</w:t>
      </w:r>
      <w:bookmarkEnd w:id="1"/>
    </w:p>
    <w:p>
      <w:pPr>
        <w:ind w:firstLine="420" w:firstLineChars="200"/>
      </w:pPr>
      <w:r>
        <w:rPr>
          <w:rFonts w:hint="eastAsia"/>
        </w:rPr>
        <w:t>解压压缩文件到指定目录，</w:t>
      </w:r>
      <w:r>
        <w:t>双击</w:t>
      </w:r>
      <w:r>
        <w:drawing>
          <wp:inline distT="0" distB="0" distL="0" distR="0">
            <wp:extent cx="525145" cy="562610"/>
            <wp:effectExtent l="0" t="0" r="825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rcRect b="20252"/>
                    <a:stretch>
                      <a:fillRect/>
                    </a:stretch>
                  </pic:blipFill>
                  <pic:spPr>
                    <a:xfrm>
                      <a:off x="0" y="0"/>
                      <a:ext cx="526193" cy="56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可执行文件即可运行安装程序。根据个人需求选择安装路径即可。</w:t>
      </w:r>
    </w:p>
    <w:p>
      <w:pPr>
        <w:pStyle w:val="2"/>
        <w:ind w:firstLine="480" w:firstLineChars="200"/>
      </w:pPr>
      <w:bookmarkStart w:id="2" w:name="_Toc14175"/>
      <w:r>
        <w:rPr>
          <w:rFonts w:hint="eastAsia"/>
        </w:rPr>
        <w:t>3.软件的卸载</w:t>
      </w:r>
      <w:bookmarkEnd w:id="2"/>
    </w:p>
    <w:p>
      <w:pPr>
        <w:ind w:firstLine="420" w:firstLineChars="200"/>
      </w:pPr>
      <w:r>
        <w:rPr>
          <w:rFonts w:hint="eastAsia"/>
        </w:rPr>
        <w:t>双击软件安装路径下</w:t>
      </w:r>
      <w:r>
        <w:drawing>
          <wp:inline distT="0" distB="0" distL="0" distR="0">
            <wp:extent cx="575945" cy="63246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463" cy="634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可执行文件</w:t>
      </w:r>
      <w:r>
        <w:rPr>
          <w:rFonts w:hint="eastAsia"/>
        </w:rPr>
        <w:t>，</w:t>
      </w:r>
      <w:r>
        <w:t>即可执行软件的卸载操作</w:t>
      </w:r>
      <w:r>
        <w:rPr>
          <w:rFonts w:hint="eastAsia"/>
        </w:rPr>
        <w:t>。</w:t>
      </w:r>
      <w:r>
        <w:t>或者重新运行</w:t>
      </w:r>
      <w:r>
        <w:drawing>
          <wp:inline distT="0" distB="0" distL="0" distR="0">
            <wp:extent cx="525145" cy="705485"/>
            <wp:effectExtent l="0" t="0" r="825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93" cy="70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安装包也可以卸载</w:t>
      </w:r>
      <w:r>
        <w:rPr>
          <w:rFonts w:hint="eastAsia"/>
        </w:rPr>
        <w:t>已经</w:t>
      </w:r>
      <w:r>
        <w:t>安装的软件</w:t>
      </w:r>
      <w:r>
        <w:rPr>
          <w:rFonts w:hint="eastAsia"/>
        </w:rPr>
        <w:t>。</w:t>
      </w:r>
    </w:p>
    <w:p>
      <w:pPr>
        <w:pStyle w:val="2"/>
        <w:ind w:firstLine="480" w:firstLineChars="200"/>
      </w:pPr>
      <w:bookmarkStart w:id="3" w:name="_Toc6241"/>
      <w:r>
        <w:rPr>
          <w:rFonts w:hint="eastAsia"/>
        </w:rPr>
        <w:t>4.软件启动异常处理</w:t>
      </w:r>
      <w:bookmarkEnd w:id="3"/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客户端在使用过程中若出现异常问题，下面为常见问题的处理方法。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目录：软件目录\Driver，如图1-1所示：</w:t>
      </w:r>
    </w:p>
    <w:p>
      <w:pPr>
        <w:ind w:firstLine="420" w:firstLineChars="200"/>
      </w:pPr>
      <w:r>
        <w:rPr>
          <w:rFonts w:hint="eastAsia" w:ascii="宋体" w:hAnsi="宋体" w:eastAsia="宋体" w:cs="宋体"/>
        </w:rPr>
        <w:t>（1）AWA6292连接操作时驱动adb.exe启动异常，可能是电脑的支持库不足导致的：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/>
        </w:rPr>
        <w:t>解压</w:t>
      </w:r>
      <w:r>
        <w:object>
          <v:shape id="_x0000_i1025" o:spt="75" type="#_x0000_t75" style="height:27.6pt;width:80.9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Package" ShapeID="_x0000_i1025" DrawAspect="Content" ObjectID="_1468075725" r:id="rId16">
            <o:LockedField>false</o:LockedField>
          </o:OLEObject>
        </w:object>
      </w:r>
      <w:r>
        <w:rPr>
          <w:rFonts w:hint="eastAsia"/>
        </w:rPr>
        <w:t>压缩文件，</w:t>
      </w:r>
      <w:r>
        <w:rPr>
          <w:rFonts w:hint="eastAsia" w:ascii="宋体" w:hAnsi="宋体" w:eastAsia="宋体" w:cs="宋体"/>
        </w:rPr>
        <w:t>执行微软常用运行库合集2021.01.08.exe，安装完成后重启软件即可解决问题。</w:t>
      </w:r>
    </w:p>
    <w:p>
      <w:pPr>
        <w:numPr>
          <w:ilvl w:val="0"/>
          <w:numId w:val="1"/>
        </w:num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AWA5912串口连接异常情况，可能是电脑设备没有安装对应的串口驱动：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解压</w:t>
      </w:r>
      <w:r>
        <w:rPr>
          <w:rFonts w:hint="eastAsia" w:ascii="宋体" w:hAnsi="宋体" w:eastAsia="宋体" w:cs="宋体"/>
        </w:rPr>
        <w:object>
          <v:shape id="_x0000_i1026" o:spt="75" type="#_x0000_t75" style="height:27.1pt;width:101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Package" ShapeID="_x0000_i1026" DrawAspect="Content" ObjectID="_1468075726" r:id="rId18">
            <o:LockedField>false</o:LockedField>
          </o:OLEObject>
        </w:object>
      </w:r>
      <w:r>
        <w:rPr>
          <w:rFonts w:hint="eastAsia" w:ascii="宋体" w:hAnsi="宋体" w:eastAsia="宋体" w:cs="宋体"/>
        </w:rPr>
        <w:t>，根据当前操作系统的情况选择安装对应的驱动程序：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64位系统安装CP210xVCPInstaller_x64.exe；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32位系统安装CP210xVCPInstaller_x86.exe。</w:t>
      </w:r>
    </w:p>
    <w:p>
      <w:pPr>
        <w:pStyle w:val="26"/>
        <w:numPr>
          <w:ilvl w:val="0"/>
          <w:numId w:val="1"/>
        </w:num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如果电脑启动提示如图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1-2</w:t>
      </w:r>
      <w:r>
        <w:rPr>
          <w:rFonts w:hint="eastAsia" w:ascii="宋体" w:hAnsi="宋体" w:eastAsia="宋体" w:cs="宋体"/>
        </w:rPr>
        <w:t>所示，提示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libcrypto-1_1.dll</w:t>
      </w:r>
      <w:r>
        <w:rPr>
          <w:rFonts w:hint="eastAsia" w:ascii="宋体" w:hAnsi="宋体" w:eastAsia="宋体" w:cs="宋体"/>
        </w:rPr>
        <w:t>的相关错误。请安装软件目录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\Driver\libcrypto-1_1\libcrypto-1_1.dll</w:t>
      </w:r>
      <w:r>
        <w:rPr>
          <w:rFonts w:hint="eastAsia" w:ascii="宋体" w:hAnsi="宋体" w:eastAsia="宋体" w:cs="宋体"/>
        </w:rPr>
        <w:t>文件。</w:t>
      </w:r>
    </w:p>
    <w:p>
      <w:pPr>
        <w:pStyle w:val="26"/>
        <w:ind w:left="630" w:right="210" w:rightChars="100"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把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libcrypto-1_1.dll</w:t>
      </w:r>
      <w:r>
        <w:rPr>
          <w:rFonts w:hint="eastAsia" w:ascii="宋体" w:hAnsi="宋体" w:eastAsia="宋体" w:cs="宋体"/>
        </w:rPr>
        <w:t>文件复制粘贴到你的系统目录，目录根据操作系统不同对应的文件夹也不一样：</w:t>
      </w:r>
    </w:p>
    <w:p>
      <w:pPr>
        <w:pStyle w:val="26"/>
        <w:ind w:left="630" w:right="210" w:rightChars="100"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Windows 95/98/Me</w:t>
      </w:r>
      <w:r>
        <w:rPr>
          <w:rFonts w:hint="eastAsia" w:ascii="宋体" w:hAnsi="宋体" w:eastAsia="宋体" w:cs="宋体"/>
        </w:rPr>
        <w:t>系统，拷贝到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C:\Windows\System</w:t>
      </w:r>
      <w:r>
        <w:rPr>
          <w:rFonts w:hint="eastAsia" w:ascii="宋体" w:hAnsi="宋体" w:eastAsia="宋体" w:cs="宋体"/>
        </w:rPr>
        <w:t>目录下；</w:t>
      </w:r>
    </w:p>
    <w:p>
      <w:pPr>
        <w:pStyle w:val="26"/>
        <w:ind w:left="630" w:right="210" w:rightChars="100"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Windows NT/2000</w:t>
      </w:r>
      <w:r>
        <w:rPr>
          <w:rFonts w:hint="eastAsia" w:ascii="宋体" w:hAnsi="宋体" w:eastAsia="宋体" w:cs="宋体"/>
        </w:rPr>
        <w:t>系统，拷贝到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C:\WINNT\System32</w:t>
      </w:r>
      <w:r>
        <w:rPr>
          <w:rFonts w:hint="eastAsia" w:ascii="宋体" w:hAnsi="宋体" w:eastAsia="宋体" w:cs="宋体"/>
        </w:rPr>
        <w:t>目录下；</w:t>
      </w:r>
    </w:p>
    <w:p>
      <w:pPr>
        <w:pStyle w:val="26"/>
        <w:ind w:left="630" w:right="210" w:rightChars="100"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Windows XP/WIN7</w:t>
      </w:r>
      <w:r>
        <w:rPr>
          <w:rFonts w:hint="eastAsia" w:ascii="宋体" w:hAnsi="宋体" w:eastAsia="宋体" w:cs="宋体"/>
        </w:rPr>
        <w:t>系统，拷贝到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C:\Windows\System32</w:t>
      </w:r>
      <w:r>
        <w:rPr>
          <w:rFonts w:hint="eastAsia" w:ascii="宋体" w:hAnsi="宋体" w:eastAsia="宋体" w:cs="宋体"/>
        </w:rPr>
        <w:t>目录下。</w:t>
      </w:r>
    </w:p>
    <w:p>
      <w:pPr>
        <w:pStyle w:val="26"/>
        <w:ind w:left="630" w:right="210" w:rightChars="100" w:firstLine="361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z w:val="18"/>
          <w:szCs w:val="18"/>
        </w:rPr>
        <w:t>注：</w:t>
      </w:r>
      <w:r>
        <w:rPr>
          <w:rFonts w:hint="eastAsia" w:ascii="宋体" w:hAnsi="宋体" w:eastAsia="宋体" w:cs="宋体"/>
          <w:sz w:val="18"/>
          <w:szCs w:val="18"/>
        </w:rPr>
        <w:t>如果您的系统是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64</w:t>
      </w:r>
      <w:r>
        <w:rPr>
          <w:rFonts w:hint="eastAsia" w:ascii="宋体" w:hAnsi="宋体" w:eastAsia="宋体" w:cs="宋体"/>
          <w:sz w:val="18"/>
          <w:szCs w:val="18"/>
        </w:rPr>
        <w:t>位的请将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dll</w:t>
      </w:r>
      <w:r>
        <w:rPr>
          <w:rFonts w:hint="eastAsia" w:ascii="宋体" w:hAnsi="宋体" w:eastAsia="宋体" w:cs="宋体"/>
          <w:sz w:val="18"/>
          <w:szCs w:val="18"/>
        </w:rPr>
        <w:t>文件拷贝到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C:\Windows\SysWOW64</w:t>
      </w:r>
      <w:r>
        <w:rPr>
          <w:rFonts w:hint="eastAsia" w:ascii="宋体" w:hAnsi="宋体" w:eastAsia="宋体" w:cs="宋体"/>
          <w:sz w:val="18"/>
          <w:szCs w:val="18"/>
        </w:rPr>
        <w:t>目录，根据操作系统执行</w:t>
      </w:r>
      <w:r>
        <w:rPr>
          <w:rFonts w:hint="eastAsia" w:ascii="宋体" w:hAnsi="宋体" w:eastAsia="宋体" w:cs="宋体"/>
          <w:sz w:val="18"/>
          <w:szCs w:val="18"/>
        </w:rPr>
        <w:object>
          <v:shape id="_x0000_i1027" o:spt="75" type="#_x0000_t75" style="height:24.2pt;width:57.9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Package" ShapeID="_x0000_i1027" DrawAspect="Content" ObjectID="_1468075727" r:id="rId20">
            <o:LockedField>false</o:LockedField>
          </o:OLEObject>
        </w:object>
      </w:r>
      <w:r>
        <w:rPr>
          <w:rFonts w:hint="eastAsia" w:ascii="宋体" w:hAnsi="宋体" w:eastAsia="宋体" w:cs="宋体"/>
          <w:sz w:val="18"/>
          <w:szCs w:val="18"/>
        </w:rPr>
        <w:t xml:space="preserve"> 或者</w:t>
      </w:r>
      <w:r>
        <w:rPr>
          <w:rFonts w:hint="eastAsia" w:ascii="宋体" w:hAnsi="宋体" w:eastAsia="宋体" w:cs="宋体"/>
          <w:sz w:val="18"/>
          <w:szCs w:val="18"/>
        </w:rPr>
        <w:object>
          <v:shape id="_x0000_i1028" o:spt="75" type="#_x0000_t75" style="height:23.55pt;width:53.3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Package" ShapeID="_x0000_i1028" DrawAspect="Content" ObjectID="_1468075728" r:id="rId22">
            <o:LockedField>false</o:LockedField>
          </o:OLEObject>
        </w:object>
      </w:r>
      <w:r>
        <w:rPr>
          <w:rFonts w:hint="eastAsia" w:ascii="宋体" w:hAnsi="宋体" w:eastAsia="宋体" w:cs="宋体"/>
          <w:sz w:val="18"/>
          <w:szCs w:val="18"/>
        </w:rPr>
        <w:t>安装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libcrypto-1_1.dll</w:t>
      </w:r>
      <w:r>
        <w:rPr>
          <w:rFonts w:hint="eastAsia" w:ascii="宋体" w:hAnsi="宋体" w:eastAsia="宋体" w:cs="宋体"/>
          <w:sz w:val="18"/>
          <w:szCs w:val="18"/>
        </w:rPr>
        <w:t>。</w:t>
      </w:r>
    </w:p>
    <w:p>
      <w:pPr>
        <w:ind w:firstLine="420" w:firstLineChars="20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2202815" cy="1067435"/>
            <wp:effectExtent l="0" t="0" r="698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02190" cy="106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firstLine="360" w:firstLineChars="200"/>
        <w:jc w:val="center"/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图1-2 libcrypto-1_1.dll错误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（4）如果连接AWA6292提示adb启动失败，需要安装Android USB驱动程序。请安装软件目录\Driver\usb_driver.zip</w:t>
      </w:r>
      <w:r>
        <w:rPr>
          <w:rFonts w:hint="eastAsia" w:ascii="宋体" w:hAnsi="宋体" w:eastAsia="宋体" w:cs="宋体"/>
        </w:rPr>
        <w:drawing>
          <wp:inline distT="0" distB="0" distL="0" distR="0">
            <wp:extent cx="460375" cy="4972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949" cy="498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t>压缩包中的usb驱动。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要在 Windows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7系统上首次安装 Android USB驱动程序,请执行以下操作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1.将您的 Android设备连接到计算机的USB端口。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2.从桌面上或 Windows资源管理器中右键点击计算机,然后选择管理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3.在左侧窗格中选择设备。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4.在右侧窗格中找到并展开其他设备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5.右键点击相应的设备名称(如 Nexus S),然后选择更新驱动程序软件。这将启动硬件更新向导。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6.选择浏览计算机以查找驱动程序軟件,然后点击下一步。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7.点击浏览,然后找到USB驱动程序文件夹。( Google USB驱动程序位于 android_ sdk\extras\googleusb_ driver。)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8.点击下一步以安装驱动程序或者。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如果要在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Windows</w:t>
      </w:r>
      <w:r>
        <w:rPr>
          <w:rFonts w:hint="eastAsia" w:ascii="宋体" w:hAnsi="宋体" w:eastAsia="宋体" w:cs="宋体"/>
          <w:lang w:val="en-US" w:eastAsia="zh-CN"/>
        </w:rPr>
        <w:t xml:space="preserve"> </w:t>
      </w:r>
      <w:r>
        <w:rPr>
          <w:rFonts w:hint="eastAsia" w:ascii="宋体" w:hAnsi="宋体" w:eastAsia="宋体" w:cs="宋体"/>
        </w:rPr>
        <w:t>7及更高版本的系统上使用新驱动程序升级现有的 Android USB驱动程序,请执行以下操作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1.将您的 Android设备连接到计算机的USB端口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2.从桌面上或 Windows资源管理器中右键点击计算机,然后选择管理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3.在“计算机管理"窗口的左侧窗格中选择设备管理器。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4.在右侧窗格中找到并展开 Android手机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5.右键点击 Android Composite ADB Interface,然后选择更新驱动程序。这将启动硬件更新向导。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6.选择从列表或指定位置安装,然后点击下一步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7.选择在这些位置上搜案最佳驱动程序,取消选中搜案可移动媒体,并选中在搜案中包括这个位置。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8.点击浏览,然后找到USB驱动程序文件夹。( Google USB驱动程序位于 android_ sdklextras \googleusb_ driver。)</w:t>
      </w:r>
    </w:p>
    <w:p>
      <w:pPr>
        <w:ind w:firstLine="420" w:firstLineChars="20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9.点击下一步以升级驱动程序。</w:t>
      </w:r>
    </w:p>
    <w:p>
      <w:pPr>
        <w:pStyle w:val="26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>5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 w:ascii="宋体" w:hAnsi="宋体" w:eastAsia="宋体" w:cs="宋体"/>
        </w:rPr>
        <w:t>如果在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Windows7</w:t>
      </w:r>
      <w:r>
        <w:rPr>
          <w:rFonts w:hint="eastAsia" w:ascii="宋体" w:hAnsi="宋体" w:eastAsia="宋体" w:cs="宋体"/>
          <w:lang w:val="en-US" w:eastAsia="zh-CN"/>
        </w:rPr>
        <w:t>系统上安装程序时出现</w:t>
      </w:r>
      <w:r>
        <w:rPr>
          <w:rFonts w:hint="eastAsia" w:ascii="宋体" w:hAnsi="宋体" w:eastAsia="宋体" w:cs="宋体"/>
        </w:rPr>
        <w:t>如图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1-3</w:t>
      </w:r>
      <w:r>
        <w:rPr>
          <w:rFonts w:hint="eastAsia" w:ascii="宋体" w:hAnsi="宋体" w:eastAsia="宋体" w:cs="宋体"/>
        </w:rPr>
        <w:t>所示提示</w:t>
      </w:r>
      <w:r>
        <w:rPr>
          <w:rFonts w:hint="eastAsia" w:ascii="宋体" w:hAnsi="宋体" w:eastAsia="宋体" w:cs="宋体"/>
          <w:lang w:eastAsia="zh-CN"/>
        </w:rPr>
        <w:t>，这个错误提示表明你的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Windows7</w:t>
      </w:r>
      <w:r>
        <w:rPr>
          <w:rFonts w:hint="eastAsia" w:ascii="宋体" w:hAnsi="宋体" w:eastAsia="宋体" w:cs="宋体"/>
          <w:lang w:eastAsia="zh-CN"/>
        </w:rPr>
        <w:t>操作系统需要安装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Service Pack 1（SP1）</w:t>
      </w:r>
      <w:r>
        <w:rPr>
          <w:rFonts w:hint="eastAsia" w:ascii="宋体" w:hAnsi="宋体" w:eastAsia="宋体" w:cs="宋体"/>
          <w:lang w:eastAsia="zh-CN"/>
        </w:rPr>
        <w:t>或更高版本才能运行某些程序。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Service Pack</w:t>
      </w:r>
      <w:r>
        <w:rPr>
          <w:rFonts w:hint="eastAsia" w:ascii="宋体" w:hAnsi="宋体" w:eastAsia="宋体" w:cs="宋体"/>
          <w:lang w:eastAsia="zh-CN"/>
        </w:rPr>
        <w:t xml:space="preserve"> 是</w:t>
      </w: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Microsoft</w:t>
      </w:r>
      <w:r>
        <w:rPr>
          <w:rFonts w:hint="eastAsia" w:ascii="宋体" w:hAnsi="宋体" w:eastAsia="宋体" w:cs="宋体"/>
          <w:lang w:eastAsia="zh-CN"/>
        </w:rPr>
        <w:t>发布的操作系统更新和补丁的集合，它们通常包含了安全性和性能方面的改进</w:t>
      </w:r>
      <w:r>
        <w:rPr>
          <w:rFonts w:hint="eastAsia" w:ascii="宋体" w:hAnsi="宋体" w:eastAsia="宋体" w:cs="宋体"/>
        </w:rPr>
        <w:t>。</w:t>
      </w:r>
    </w:p>
    <w:p>
      <w:pPr>
        <w:ind w:firstLine="420" w:firstLineChars="20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2167255" cy="1067435"/>
            <wp:effectExtent l="0" t="0" r="4445" b="18415"/>
            <wp:docPr id="1" name="图片 1" descr="C:\Users\gj\Desktop\2.pn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gj\Desktop\2.png2"/>
                    <pic:cNvPicPr>
                      <a:picLocks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1067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360" w:firstLineChars="200"/>
        <w:jc w:val="center"/>
        <w:rPr>
          <w:rFonts w:hint="eastAsia"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图1-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eastAsia" w:ascii="宋体" w:hAnsi="宋体" w:eastAsia="宋体" w:cs="宋体"/>
          <w:sz w:val="18"/>
          <w:szCs w:val="18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Windows服务包</w:t>
      </w:r>
      <w:r>
        <w:rPr>
          <w:rFonts w:hint="eastAsia" w:ascii="宋体" w:hAnsi="宋体" w:eastAsia="宋体" w:cs="宋体"/>
          <w:sz w:val="18"/>
          <w:szCs w:val="18"/>
        </w:rPr>
        <w:t>错误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要解决这个问题，你可以按照以下步骤来安装</w:t>
      </w:r>
      <w:r>
        <w:rPr>
          <w:rFonts w:hint="eastAsia" w:ascii="宋体" w:hAnsi="宋体" w:eastAsia="宋体" w:cs="宋体"/>
        </w:rPr>
        <w:t>Windows7 Service Pack 1：</w:t>
      </w:r>
    </w:p>
    <w:p>
      <w:pPr>
        <w:pStyle w:val="14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0" w:beforeAutospacing="0" w:after="0" w:afterAutospacing="0"/>
        <w:ind w:right="-75"/>
        <w:jc w:val="left"/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val="en-US" w:eastAsia="zh-CN"/>
        </w:rPr>
        <w:t>1.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检查当前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Windows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版本：确保你的操作系统是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Windows7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。你可以在开始菜单的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val="en-US" w:eastAsia="zh-CN"/>
        </w:rPr>
        <w:t>计算机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（或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val="en-US" w:eastAsia="zh-CN"/>
        </w:rPr>
        <w:t>此电脑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）上右键单击，选择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“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val="en-US" w:eastAsia="zh-CN"/>
        </w:rPr>
        <w:t>属性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，在弹出的窗口中查看系统信息。</w:t>
      </w:r>
    </w:p>
    <w:p>
      <w:pPr>
        <w:pStyle w:val="14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0" w:beforeAutospacing="0" w:after="0" w:afterAutospacing="0"/>
        <w:ind w:right="-75" w:rightChars="0" w:firstLine="420" w:firstLineChars="200"/>
        <w:jc w:val="left"/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2.下载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Windows 7 Service Pack 1：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打开你的网络浏览器，前往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Microsoft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 xml:space="preserve">官方网站的 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Windows7 Service Pack 1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下载页面。下载适合你系统架构（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32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位或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64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位）的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Service Pack 1</w:t>
      </w:r>
      <w:r>
        <w:rPr>
          <w:rFonts w:hint="eastAsia" w:ascii="宋体" w:hAnsi="宋体" w:eastAsia="宋体" w:cs="宋体"/>
          <w:i w:val="0"/>
          <w:iCs w:val="0"/>
          <w:caps w:val="0"/>
          <w:color w:val="181C25"/>
          <w:spacing w:val="0"/>
          <w:sz w:val="21"/>
          <w:szCs w:val="21"/>
        </w:rPr>
        <w:t>安装程序。</w:t>
      </w:r>
    </w:p>
    <w:p>
      <w:pPr>
        <w:pStyle w:val="14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0" w:beforeAutospacing="0" w:after="0" w:afterAutospacing="0"/>
        <w:ind w:right="-75" w:rightChars="0" w:firstLine="420" w:firstLineChars="200"/>
        <w:jc w:val="left"/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3.安装Service Pack 1：运行下载的安装程序。遵循安装向导中的指示，接受许可协议，然后等待安装完成。这个过程可能会花费一些时间，具体时间取决于你的计算机性能。</w:t>
      </w:r>
    </w:p>
    <w:p>
      <w:pPr>
        <w:pStyle w:val="14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0" w:beforeAutospacing="0" w:after="0" w:afterAutospacing="0"/>
        <w:ind w:right="-75" w:rightChars="0" w:firstLine="420" w:firstLineChars="200"/>
        <w:jc w:val="left"/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4.重启计算机：安装完成后，系统可能会要求你重新启动计算机。确保保存好所有的工作，并重新启动计算机。</w:t>
      </w:r>
    </w:p>
    <w:p>
      <w:pPr>
        <w:pStyle w:val="14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/>
        <w:spacing w:before="0" w:beforeAutospacing="0" w:after="0" w:afterAutospacing="0"/>
        <w:ind w:right="-75" w:rightChars="0" w:firstLine="420" w:firstLineChars="200"/>
        <w:jc w:val="left"/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  <w:t>5.验证安装：安装完成后，再次检查系统属性，确保Windows7已经升级到了Service Pack 1。安装完Service Pack 1后，你的系统应该能够运行需要该服务包的程序。如果你之前没有安装过系统更新，也建议你定期检查 Windows 更新，以确保系统保持最新并且安全。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/>
        <w:jc w:val="left"/>
        <w:textAlignment w:val="auto"/>
        <w:rPr>
          <w:rFonts w:hint="eastAsia" w:ascii="宋体" w:hAnsi="宋体" w:eastAsia="宋体" w:cs="宋体"/>
          <w:kern w:val="2"/>
          <w:sz w:val="21"/>
          <w:szCs w:val="22"/>
          <w:lang w:val="en-US" w:eastAsia="zh-CN" w:bidi="ar-SA"/>
        </w:rPr>
      </w:pPr>
    </w:p>
    <w:sectPr>
      <w:footerReference r:id="rId11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2550795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5" name="文本框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-1933271524"/>
                          </w:sdtPr>
                          <w:sdtContent>
                            <w:p>
                              <w:pPr>
                                <w:pStyle w:val="10"/>
                                <w:ind w:firstLine="360"/>
                                <w:jc w:val="both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lang w:val="zh-CN"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00.85pt;margin-top:0pt;height:144pt;width:144pt;mso-position-horizontal-relative:margin;mso-wrap-style:none;z-index:251659264;mso-width-relative:page;mso-height-relative:page;" filled="f" stroked="f" coordsize="21600,21600" o:gfxdata="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B0jK81QAAAAgBAAAPAAAAAAAAAAEAIAAAACIAAABkcnMvZG93bnJldi54bWxQSwECFAAU&#10;AAAACACHTuJA7FdT/S0CAABXBAAADgAAAAAAAAABACAAAAAk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-1933271524"/>
                    </w:sdtPr>
                    <w:sdtContent>
                      <w:p>
                        <w:pPr>
                          <w:pStyle w:val="10"/>
                          <w:ind w:firstLine="360"/>
                          <w:jc w:val="both"/>
                        </w:pPr>
                        <w:r>
                          <w:fldChar w:fldCharType="begin"/>
                        </w:r>
                        <w:r>
                          <w:instrText xml:space="preserve">PAGE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lang w:val="zh-CN"/>
                          </w:rPr>
                          <w:t>3</w:t>
                        </w:r>
                        <w:r>
                          <w:fldChar w:fldCharType="end"/>
                        </w:r>
                      </w:p>
                    </w:sdtContent>
                  </w:sdt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420"/>
      </w:pPr>
      <w:r>
        <w:separator/>
      </w:r>
    </w:p>
  </w:footnote>
  <w:footnote w:type="continuationSeparator" w:id="1">
    <w:p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right="210" w:firstLine="0" w:firstLineChars="0"/>
      <w:jc w:val="both"/>
    </w:pPr>
    <w:r>
      <w:rPr>
        <w:rFonts w:hint="eastAsia"/>
      </w:rPr>
      <w:t>数据管理平台安装说明</w:t>
    </w:r>
    <w:r>
      <w:ptab w:relativeTo="margin" w:alignment="right" w:leader="none"/>
    </w:r>
    <w:r>
      <w:rPr>
        <w:rFonts w:hint="eastAsia"/>
      </w:rPr>
      <w:t>杭州</w:t>
    </w:r>
    <w:r>
      <w:t>爱华仪器有限公司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1EDF9B7"/>
    <w:multiLevelType w:val="singleLevel"/>
    <w:tmpl w:val="51EDF9B7"/>
    <w:lvl w:ilvl="0" w:tentative="0">
      <w:start w:val="2"/>
      <w:numFmt w:val="decimal"/>
      <w:suff w:val="nothing"/>
      <w:lvlText w:val="（%1）"/>
      <w:lvlJc w:val="left"/>
      <w:rPr>
        <w:rFonts w:hint="default" w:ascii="Times New Roman" w:hAnsi="Times New Roman" w:cs="Times New Roman"/>
        <w:sz w:val="21"/>
        <w:szCs w:val="21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M4NzUyNzQ1NGRkYmM2MTdmZGNjYmE1NzRlNmZhMjgifQ=="/>
  </w:docVars>
  <w:rsids>
    <w:rsidRoot w:val="00057902"/>
    <w:rsid w:val="0000080B"/>
    <w:rsid w:val="0001651A"/>
    <w:rsid w:val="00016CC6"/>
    <w:rsid w:val="00020C77"/>
    <w:rsid w:val="00024DB8"/>
    <w:rsid w:val="000407F9"/>
    <w:rsid w:val="00043D78"/>
    <w:rsid w:val="0005344E"/>
    <w:rsid w:val="00057902"/>
    <w:rsid w:val="00060C50"/>
    <w:rsid w:val="00062AA7"/>
    <w:rsid w:val="000645E7"/>
    <w:rsid w:val="00070983"/>
    <w:rsid w:val="000719B9"/>
    <w:rsid w:val="00073020"/>
    <w:rsid w:val="00075C6B"/>
    <w:rsid w:val="000807DD"/>
    <w:rsid w:val="0009119B"/>
    <w:rsid w:val="000946AF"/>
    <w:rsid w:val="00094B82"/>
    <w:rsid w:val="000A48EC"/>
    <w:rsid w:val="000B4554"/>
    <w:rsid w:val="000B67B2"/>
    <w:rsid w:val="000D10D6"/>
    <w:rsid w:val="000D39F7"/>
    <w:rsid w:val="000D4711"/>
    <w:rsid w:val="000D5724"/>
    <w:rsid w:val="000E5E8B"/>
    <w:rsid w:val="000F3508"/>
    <w:rsid w:val="000F626C"/>
    <w:rsid w:val="00103E63"/>
    <w:rsid w:val="00110D5A"/>
    <w:rsid w:val="00113C3C"/>
    <w:rsid w:val="0011449B"/>
    <w:rsid w:val="0012402E"/>
    <w:rsid w:val="00125EAF"/>
    <w:rsid w:val="00125F8C"/>
    <w:rsid w:val="001263C2"/>
    <w:rsid w:val="00141A37"/>
    <w:rsid w:val="001443D8"/>
    <w:rsid w:val="00151DD6"/>
    <w:rsid w:val="001560BE"/>
    <w:rsid w:val="00161B33"/>
    <w:rsid w:val="00161CE0"/>
    <w:rsid w:val="00164C9D"/>
    <w:rsid w:val="00166EF8"/>
    <w:rsid w:val="00167DD8"/>
    <w:rsid w:val="001718BB"/>
    <w:rsid w:val="00174C69"/>
    <w:rsid w:val="00175633"/>
    <w:rsid w:val="00182ACF"/>
    <w:rsid w:val="0018315E"/>
    <w:rsid w:val="00191D99"/>
    <w:rsid w:val="001C06B7"/>
    <w:rsid w:val="001C10C7"/>
    <w:rsid w:val="001C2DBF"/>
    <w:rsid w:val="001F4894"/>
    <w:rsid w:val="001F5A2A"/>
    <w:rsid w:val="001F5BE9"/>
    <w:rsid w:val="001F5E6A"/>
    <w:rsid w:val="00204D42"/>
    <w:rsid w:val="002114B3"/>
    <w:rsid w:val="002129A3"/>
    <w:rsid w:val="002243D1"/>
    <w:rsid w:val="00224852"/>
    <w:rsid w:val="002350A5"/>
    <w:rsid w:val="0024367B"/>
    <w:rsid w:val="00244EAC"/>
    <w:rsid w:val="00255F33"/>
    <w:rsid w:val="002663EC"/>
    <w:rsid w:val="00276CD7"/>
    <w:rsid w:val="00280730"/>
    <w:rsid w:val="00285B6A"/>
    <w:rsid w:val="002866B5"/>
    <w:rsid w:val="00297F59"/>
    <w:rsid w:val="002B5C98"/>
    <w:rsid w:val="002B6BCB"/>
    <w:rsid w:val="002C288D"/>
    <w:rsid w:val="002C2E70"/>
    <w:rsid w:val="002C41E4"/>
    <w:rsid w:val="002C45DD"/>
    <w:rsid w:val="002D1A22"/>
    <w:rsid w:val="002D4E82"/>
    <w:rsid w:val="002D5FCA"/>
    <w:rsid w:val="002E157D"/>
    <w:rsid w:val="002E329D"/>
    <w:rsid w:val="002E3A33"/>
    <w:rsid w:val="002E60A8"/>
    <w:rsid w:val="00301A13"/>
    <w:rsid w:val="00302E82"/>
    <w:rsid w:val="00302EC8"/>
    <w:rsid w:val="003058B3"/>
    <w:rsid w:val="00306D9A"/>
    <w:rsid w:val="0031257C"/>
    <w:rsid w:val="00323A18"/>
    <w:rsid w:val="0033009A"/>
    <w:rsid w:val="003410D7"/>
    <w:rsid w:val="00360126"/>
    <w:rsid w:val="00367C2D"/>
    <w:rsid w:val="00385B1B"/>
    <w:rsid w:val="003868C3"/>
    <w:rsid w:val="003A0F5C"/>
    <w:rsid w:val="003A627D"/>
    <w:rsid w:val="003A718B"/>
    <w:rsid w:val="003A72B8"/>
    <w:rsid w:val="003B2A2A"/>
    <w:rsid w:val="003B6038"/>
    <w:rsid w:val="003B6315"/>
    <w:rsid w:val="003C2801"/>
    <w:rsid w:val="003C44AA"/>
    <w:rsid w:val="003E3FCF"/>
    <w:rsid w:val="003E7246"/>
    <w:rsid w:val="003F2170"/>
    <w:rsid w:val="00401C49"/>
    <w:rsid w:val="00404E5E"/>
    <w:rsid w:val="004078A5"/>
    <w:rsid w:val="00422C5E"/>
    <w:rsid w:val="00424F72"/>
    <w:rsid w:val="00427976"/>
    <w:rsid w:val="00430C17"/>
    <w:rsid w:val="00433842"/>
    <w:rsid w:val="00437BD2"/>
    <w:rsid w:val="004405DF"/>
    <w:rsid w:val="00452766"/>
    <w:rsid w:val="00453606"/>
    <w:rsid w:val="0046058F"/>
    <w:rsid w:val="00462533"/>
    <w:rsid w:val="00462627"/>
    <w:rsid w:val="00473D34"/>
    <w:rsid w:val="004746E1"/>
    <w:rsid w:val="004747B1"/>
    <w:rsid w:val="00475AB6"/>
    <w:rsid w:val="00480485"/>
    <w:rsid w:val="00480AB9"/>
    <w:rsid w:val="00481B55"/>
    <w:rsid w:val="00484620"/>
    <w:rsid w:val="00484B67"/>
    <w:rsid w:val="00490002"/>
    <w:rsid w:val="0049083A"/>
    <w:rsid w:val="00493B91"/>
    <w:rsid w:val="00494EFE"/>
    <w:rsid w:val="00496853"/>
    <w:rsid w:val="004A1588"/>
    <w:rsid w:val="004B0B83"/>
    <w:rsid w:val="004B3331"/>
    <w:rsid w:val="004B50AA"/>
    <w:rsid w:val="004D2467"/>
    <w:rsid w:val="004E0AE7"/>
    <w:rsid w:val="004E56A7"/>
    <w:rsid w:val="004E594D"/>
    <w:rsid w:val="004F0076"/>
    <w:rsid w:val="004F68D1"/>
    <w:rsid w:val="00500135"/>
    <w:rsid w:val="00500278"/>
    <w:rsid w:val="005075FB"/>
    <w:rsid w:val="005114AC"/>
    <w:rsid w:val="00511C2D"/>
    <w:rsid w:val="00521076"/>
    <w:rsid w:val="005226B2"/>
    <w:rsid w:val="00532751"/>
    <w:rsid w:val="0054231A"/>
    <w:rsid w:val="005423AF"/>
    <w:rsid w:val="005453B1"/>
    <w:rsid w:val="00550CF0"/>
    <w:rsid w:val="0055120F"/>
    <w:rsid w:val="0055529A"/>
    <w:rsid w:val="005664A4"/>
    <w:rsid w:val="005664AD"/>
    <w:rsid w:val="005756D1"/>
    <w:rsid w:val="0057612E"/>
    <w:rsid w:val="00580822"/>
    <w:rsid w:val="00584CBF"/>
    <w:rsid w:val="005A05D5"/>
    <w:rsid w:val="005E0FB6"/>
    <w:rsid w:val="005E21A8"/>
    <w:rsid w:val="005E3765"/>
    <w:rsid w:val="00603566"/>
    <w:rsid w:val="00604591"/>
    <w:rsid w:val="0060487D"/>
    <w:rsid w:val="00613059"/>
    <w:rsid w:val="006144B7"/>
    <w:rsid w:val="00620829"/>
    <w:rsid w:val="00623117"/>
    <w:rsid w:val="00626FCC"/>
    <w:rsid w:val="00627BA5"/>
    <w:rsid w:val="00627ECD"/>
    <w:rsid w:val="0063363E"/>
    <w:rsid w:val="0064725F"/>
    <w:rsid w:val="00661190"/>
    <w:rsid w:val="00662228"/>
    <w:rsid w:val="0066778C"/>
    <w:rsid w:val="00667956"/>
    <w:rsid w:val="00670C69"/>
    <w:rsid w:val="00687E5A"/>
    <w:rsid w:val="006916F7"/>
    <w:rsid w:val="00693BBD"/>
    <w:rsid w:val="0069491E"/>
    <w:rsid w:val="006A2C73"/>
    <w:rsid w:val="006A7F01"/>
    <w:rsid w:val="006B0372"/>
    <w:rsid w:val="006C3CCD"/>
    <w:rsid w:val="006C6C84"/>
    <w:rsid w:val="006D1B64"/>
    <w:rsid w:val="006D2293"/>
    <w:rsid w:val="006D5DA7"/>
    <w:rsid w:val="006D69FB"/>
    <w:rsid w:val="006D6F87"/>
    <w:rsid w:val="006F12D0"/>
    <w:rsid w:val="007048BB"/>
    <w:rsid w:val="00705C08"/>
    <w:rsid w:val="007063D6"/>
    <w:rsid w:val="00706F50"/>
    <w:rsid w:val="007139E6"/>
    <w:rsid w:val="00717BF9"/>
    <w:rsid w:val="00723C5C"/>
    <w:rsid w:val="00734859"/>
    <w:rsid w:val="00736C61"/>
    <w:rsid w:val="007372A0"/>
    <w:rsid w:val="007459D3"/>
    <w:rsid w:val="00750103"/>
    <w:rsid w:val="00751F9F"/>
    <w:rsid w:val="007632DE"/>
    <w:rsid w:val="00767847"/>
    <w:rsid w:val="00771D8D"/>
    <w:rsid w:val="007875FE"/>
    <w:rsid w:val="007A31D5"/>
    <w:rsid w:val="007A6C18"/>
    <w:rsid w:val="007B5809"/>
    <w:rsid w:val="007B624A"/>
    <w:rsid w:val="007C2DFC"/>
    <w:rsid w:val="007C4EF2"/>
    <w:rsid w:val="007C56FE"/>
    <w:rsid w:val="007D7279"/>
    <w:rsid w:val="007E51E2"/>
    <w:rsid w:val="007E6F46"/>
    <w:rsid w:val="007E7E90"/>
    <w:rsid w:val="007F1EFA"/>
    <w:rsid w:val="007F5267"/>
    <w:rsid w:val="00800788"/>
    <w:rsid w:val="0080449B"/>
    <w:rsid w:val="008071A8"/>
    <w:rsid w:val="00810D9B"/>
    <w:rsid w:val="00816631"/>
    <w:rsid w:val="00832C00"/>
    <w:rsid w:val="00843025"/>
    <w:rsid w:val="008451C6"/>
    <w:rsid w:val="00853D7A"/>
    <w:rsid w:val="00862ECA"/>
    <w:rsid w:val="008641FC"/>
    <w:rsid w:val="00873536"/>
    <w:rsid w:val="008A3047"/>
    <w:rsid w:val="008A459F"/>
    <w:rsid w:val="008B0302"/>
    <w:rsid w:val="008B3C10"/>
    <w:rsid w:val="008B66E8"/>
    <w:rsid w:val="008B6851"/>
    <w:rsid w:val="008C1E91"/>
    <w:rsid w:val="008C32ED"/>
    <w:rsid w:val="008C3858"/>
    <w:rsid w:val="008C761A"/>
    <w:rsid w:val="008E174C"/>
    <w:rsid w:val="008E3AB9"/>
    <w:rsid w:val="008E703B"/>
    <w:rsid w:val="009017F7"/>
    <w:rsid w:val="00923B1A"/>
    <w:rsid w:val="00925399"/>
    <w:rsid w:val="0094741E"/>
    <w:rsid w:val="0095247E"/>
    <w:rsid w:val="00964E99"/>
    <w:rsid w:val="0097077B"/>
    <w:rsid w:val="0097130A"/>
    <w:rsid w:val="00975F49"/>
    <w:rsid w:val="009869BE"/>
    <w:rsid w:val="00987C98"/>
    <w:rsid w:val="00994037"/>
    <w:rsid w:val="009A0E94"/>
    <w:rsid w:val="009B105B"/>
    <w:rsid w:val="009B20F2"/>
    <w:rsid w:val="009B3333"/>
    <w:rsid w:val="009C4B3F"/>
    <w:rsid w:val="009D21A4"/>
    <w:rsid w:val="009D3287"/>
    <w:rsid w:val="009E4AC2"/>
    <w:rsid w:val="00A0439C"/>
    <w:rsid w:val="00A0716B"/>
    <w:rsid w:val="00A07D14"/>
    <w:rsid w:val="00A35196"/>
    <w:rsid w:val="00A36DA7"/>
    <w:rsid w:val="00A37431"/>
    <w:rsid w:val="00A470AF"/>
    <w:rsid w:val="00A473DF"/>
    <w:rsid w:val="00A518C7"/>
    <w:rsid w:val="00A554F3"/>
    <w:rsid w:val="00A57ED3"/>
    <w:rsid w:val="00A63A7D"/>
    <w:rsid w:val="00A72E58"/>
    <w:rsid w:val="00A73AF6"/>
    <w:rsid w:val="00A82F45"/>
    <w:rsid w:val="00A879DA"/>
    <w:rsid w:val="00A93AC6"/>
    <w:rsid w:val="00AA07AE"/>
    <w:rsid w:val="00AA1109"/>
    <w:rsid w:val="00AD16D6"/>
    <w:rsid w:val="00AE0D4D"/>
    <w:rsid w:val="00AE6588"/>
    <w:rsid w:val="00B02C58"/>
    <w:rsid w:val="00B04B5F"/>
    <w:rsid w:val="00B42BF0"/>
    <w:rsid w:val="00B56AB8"/>
    <w:rsid w:val="00B571EC"/>
    <w:rsid w:val="00B62415"/>
    <w:rsid w:val="00B64DE8"/>
    <w:rsid w:val="00B728A4"/>
    <w:rsid w:val="00B7492D"/>
    <w:rsid w:val="00B820C2"/>
    <w:rsid w:val="00B86212"/>
    <w:rsid w:val="00BA0D72"/>
    <w:rsid w:val="00BA46D0"/>
    <w:rsid w:val="00BB5EA5"/>
    <w:rsid w:val="00BB62D8"/>
    <w:rsid w:val="00BB7221"/>
    <w:rsid w:val="00BC171A"/>
    <w:rsid w:val="00BC1E2B"/>
    <w:rsid w:val="00BD398A"/>
    <w:rsid w:val="00BD4F2C"/>
    <w:rsid w:val="00BF66E9"/>
    <w:rsid w:val="00BF7032"/>
    <w:rsid w:val="00BF7C0E"/>
    <w:rsid w:val="00C030FC"/>
    <w:rsid w:val="00C06F6A"/>
    <w:rsid w:val="00C139B5"/>
    <w:rsid w:val="00C44038"/>
    <w:rsid w:val="00C45E56"/>
    <w:rsid w:val="00C509D8"/>
    <w:rsid w:val="00C6087B"/>
    <w:rsid w:val="00C63BA3"/>
    <w:rsid w:val="00C71F60"/>
    <w:rsid w:val="00C81F34"/>
    <w:rsid w:val="00C84840"/>
    <w:rsid w:val="00C92068"/>
    <w:rsid w:val="00C96CFB"/>
    <w:rsid w:val="00CB391C"/>
    <w:rsid w:val="00CB4B8B"/>
    <w:rsid w:val="00CB620F"/>
    <w:rsid w:val="00CB6404"/>
    <w:rsid w:val="00CC4BF8"/>
    <w:rsid w:val="00CC51DB"/>
    <w:rsid w:val="00CC5DA1"/>
    <w:rsid w:val="00CC689F"/>
    <w:rsid w:val="00CD0B39"/>
    <w:rsid w:val="00CD5B96"/>
    <w:rsid w:val="00CF2EFD"/>
    <w:rsid w:val="00D02B08"/>
    <w:rsid w:val="00D108AD"/>
    <w:rsid w:val="00D1457B"/>
    <w:rsid w:val="00D20A5E"/>
    <w:rsid w:val="00D360E0"/>
    <w:rsid w:val="00D4657C"/>
    <w:rsid w:val="00D5016A"/>
    <w:rsid w:val="00D56465"/>
    <w:rsid w:val="00D57EB4"/>
    <w:rsid w:val="00D64AFE"/>
    <w:rsid w:val="00D721D7"/>
    <w:rsid w:val="00D72BE5"/>
    <w:rsid w:val="00D90ED8"/>
    <w:rsid w:val="00DB2172"/>
    <w:rsid w:val="00DC05E6"/>
    <w:rsid w:val="00DC0AC3"/>
    <w:rsid w:val="00DD0938"/>
    <w:rsid w:val="00DD4AB4"/>
    <w:rsid w:val="00DE22EA"/>
    <w:rsid w:val="00DE582D"/>
    <w:rsid w:val="00DE58C7"/>
    <w:rsid w:val="00DF14B2"/>
    <w:rsid w:val="00DF521F"/>
    <w:rsid w:val="00E03B78"/>
    <w:rsid w:val="00E05DCB"/>
    <w:rsid w:val="00E11221"/>
    <w:rsid w:val="00E15CA2"/>
    <w:rsid w:val="00E20A31"/>
    <w:rsid w:val="00E2590C"/>
    <w:rsid w:val="00E36287"/>
    <w:rsid w:val="00E42592"/>
    <w:rsid w:val="00E45743"/>
    <w:rsid w:val="00E46228"/>
    <w:rsid w:val="00E475D8"/>
    <w:rsid w:val="00E52E59"/>
    <w:rsid w:val="00E56A6C"/>
    <w:rsid w:val="00E60890"/>
    <w:rsid w:val="00E61E6E"/>
    <w:rsid w:val="00E62644"/>
    <w:rsid w:val="00E630C7"/>
    <w:rsid w:val="00E71397"/>
    <w:rsid w:val="00E746B5"/>
    <w:rsid w:val="00E771E5"/>
    <w:rsid w:val="00E838B4"/>
    <w:rsid w:val="00E85BF3"/>
    <w:rsid w:val="00E93F47"/>
    <w:rsid w:val="00E943A3"/>
    <w:rsid w:val="00EA0D9D"/>
    <w:rsid w:val="00EB7DA1"/>
    <w:rsid w:val="00EC540C"/>
    <w:rsid w:val="00EC737F"/>
    <w:rsid w:val="00ED1288"/>
    <w:rsid w:val="00EE2A23"/>
    <w:rsid w:val="00EE3AEB"/>
    <w:rsid w:val="00EE4CEB"/>
    <w:rsid w:val="00EE77A6"/>
    <w:rsid w:val="00EF16F7"/>
    <w:rsid w:val="00EF6254"/>
    <w:rsid w:val="00F136AB"/>
    <w:rsid w:val="00F176F9"/>
    <w:rsid w:val="00F243AD"/>
    <w:rsid w:val="00F25043"/>
    <w:rsid w:val="00F265E6"/>
    <w:rsid w:val="00F26BA5"/>
    <w:rsid w:val="00F34B11"/>
    <w:rsid w:val="00F34CE8"/>
    <w:rsid w:val="00F37C7A"/>
    <w:rsid w:val="00F412BF"/>
    <w:rsid w:val="00F44BC7"/>
    <w:rsid w:val="00F46046"/>
    <w:rsid w:val="00F65B1A"/>
    <w:rsid w:val="00F6796A"/>
    <w:rsid w:val="00F72499"/>
    <w:rsid w:val="00F72AB1"/>
    <w:rsid w:val="00F82A5D"/>
    <w:rsid w:val="00F83288"/>
    <w:rsid w:val="00F94E3D"/>
    <w:rsid w:val="00F95499"/>
    <w:rsid w:val="00FA203D"/>
    <w:rsid w:val="00FA743B"/>
    <w:rsid w:val="00FB7CC4"/>
    <w:rsid w:val="00FC681F"/>
    <w:rsid w:val="01280A82"/>
    <w:rsid w:val="01741270"/>
    <w:rsid w:val="01A47A82"/>
    <w:rsid w:val="01DB11A9"/>
    <w:rsid w:val="026F7CC6"/>
    <w:rsid w:val="02A257C5"/>
    <w:rsid w:val="03F151DC"/>
    <w:rsid w:val="04C33516"/>
    <w:rsid w:val="04D92BE6"/>
    <w:rsid w:val="06116B01"/>
    <w:rsid w:val="07243928"/>
    <w:rsid w:val="07342E48"/>
    <w:rsid w:val="075229E7"/>
    <w:rsid w:val="075E2709"/>
    <w:rsid w:val="08E26CF5"/>
    <w:rsid w:val="098534FA"/>
    <w:rsid w:val="0B1431BB"/>
    <w:rsid w:val="0BAB4B6E"/>
    <w:rsid w:val="0CA650A6"/>
    <w:rsid w:val="0CD32477"/>
    <w:rsid w:val="0DED08D2"/>
    <w:rsid w:val="0F501468"/>
    <w:rsid w:val="10E2401D"/>
    <w:rsid w:val="116A395A"/>
    <w:rsid w:val="117F3DE2"/>
    <w:rsid w:val="130D5C35"/>
    <w:rsid w:val="1451786B"/>
    <w:rsid w:val="145E634D"/>
    <w:rsid w:val="14F749E2"/>
    <w:rsid w:val="16A21CFC"/>
    <w:rsid w:val="16F67A3C"/>
    <w:rsid w:val="175237F1"/>
    <w:rsid w:val="1AF06347"/>
    <w:rsid w:val="1C286EDF"/>
    <w:rsid w:val="1C7B60E4"/>
    <w:rsid w:val="1CB87BEF"/>
    <w:rsid w:val="1D2C6486"/>
    <w:rsid w:val="1D3B383A"/>
    <w:rsid w:val="1D4406C6"/>
    <w:rsid w:val="1E356F09"/>
    <w:rsid w:val="20357431"/>
    <w:rsid w:val="207C1BFA"/>
    <w:rsid w:val="20F24FD6"/>
    <w:rsid w:val="220D0049"/>
    <w:rsid w:val="237E4373"/>
    <w:rsid w:val="238454AC"/>
    <w:rsid w:val="23D94CF9"/>
    <w:rsid w:val="25153884"/>
    <w:rsid w:val="256844B7"/>
    <w:rsid w:val="26026B29"/>
    <w:rsid w:val="29504A2B"/>
    <w:rsid w:val="29E11A41"/>
    <w:rsid w:val="2AB202E9"/>
    <w:rsid w:val="2B122DD1"/>
    <w:rsid w:val="2C863F4B"/>
    <w:rsid w:val="2E783928"/>
    <w:rsid w:val="2E7B0EF5"/>
    <w:rsid w:val="2EBF3DE9"/>
    <w:rsid w:val="2F380344"/>
    <w:rsid w:val="2FA71994"/>
    <w:rsid w:val="34353D52"/>
    <w:rsid w:val="345D3C21"/>
    <w:rsid w:val="34947FB7"/>
    <w:rsid w:val="35D5640E"/>
    <w:rsid w:val="365357B4"/>
    <w:rsid w:val="38346C3D"/>
    <w:rsid w:val="38C42031"/>
    <w:rsid w:val="390C2F57"/>
    <w:rsid w:val="3A837C0D"/>
    <w:rsid w:val="3CA50398"/>
    <w:rsid w:val="3CC12716"/>
    <w:rsid w:val="3DB93E3B"/>
    <w:rsid w:val="40394677"/>
    <w:rsid w:val="412A01A7"/>
    <w:rsid w:val="43575261"/>
    <w:rsid w:val="44A37188"/>
    <w:rsid w:val="44C3308A"/>
    <w:rsid w:val="4542509E"/>
    <w:rsid w:val="45DF79D9"/>
    <w:rsid w:val="46EA00F2"/>
    <w:rsid w:val="46FC36B6"/>
    <w:rsid w:val="46FD57C4"/>
    <w:rsid w:val="47147569"/>
    <w:rsid w:val="49CE066D"/>
    <w:rsid w:val="4AAF3EB9"/>
    <w:rsid w:val="4AC522E9"/>
    <w:rsid w:val="4B3913D5"/>
    <w:rsid w:val="4BD1585D"/>
    <w:rsid w:val="4E7614A2"/>
    <w:rsid w:val="4E964E67"/>
    <w:rsid w:val="4EC530C7"/>
    <w:rsid w:val="50C1265C"/>
    <w:rsid w:val="51427A40"/>
    <w:rsid w:val="515217B2"/>
    <w:rsid w:val="517C5945"/>
    <w:rsid w:val="56E31CF0"/>
    <w:rsid w:val="5737521A"/>
    <w:rsid w:val="5A3C4FBB"/>
    <w:rsid w:val="5A4C1D1C"/>
    <w:rsid w:val="5BAA117E"/>
    <w:rsid w:val="5DE41195"/>
    <w:rsid w:val="5F167BA4"/>
    <w:rsid w:val="5F9B2306"/>
    <w:rsid w:val="6168638F"/>
    <w:rsid w:val="632D589A"/>
    <w:rsid w:val="63D00D20"/>
    <w:rsid w:val="68BC4266"/>
    <w:rsid w:val="69CC31E0"/>
    <w:rsid w:val="6BD86FA9"/>
    <w:rsid w:val="6DBB6BAD"/>
    <w:rsid w:val="6E3E5846"/>
    <w:rsid w:val="6EF738F4"/>
    <w:rsid w:val="715E234F"/>
    <w:rsid w:val="723B70F5"/>
    <w:rsid w:val="72A53C45"/>
    <w:rsid w:val="73695056"/>
    <w:rsid w:val="745D14CD"/>
    <w:rsid w:val="74F2352F"/>
    <w:rsid w:val="77096E1C"/>
    <w:rsid w:val="772C16AB"/>
    <w:rsid w:val="79A63856"/>
    <w:rsid w:val="7A3909DD"/>
    <w:rsid w:val="7AA55B40"/>
    <w:rsid w:val="7C1E1305"/>
    <w:rsid w:val="7D3A7F78"/>
    <w:rsid w:val="7D910996"/>
    <w:rsid w:val="7FAC7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ind w:firstLine="200" w:firstLineChars="200"/>
      <w:jc w:val="both"/>
    </w:pPr>
    <w:rPr>
      <w:rFonts w:ascii="宋体" w:hAnsi="宋体" w:eastAsia="宋体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0"/>
    <w:qFormat/>
    <w:uiPriority w:val="9"/>
    <w:pPr>
      <w:keepNext/>
      <w:keepLines/>
      <w:spacing w:line="360" w:lineRule="auto"/>
      <w:ind w:firstLine="0" w:firstLineChars="0"/>
      <w:jc w:val="left"/>
      <w:outlineLvl w:val="0"/>
    </w:pPr>
    <w:rPr>
      <w:rFonts w:ascii="黑体" w:hAnsi="黑体" w:eastAsia="黑体"/>
      <w:bCs/>
      <w:kern w:val="44"/>
      <w:sz w:val="24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line="300" w:lineRule="auto"/>
      <w:ind w:firstLine="0" w:firstLineChars="0"/>
      <w:jc w:val="left"/>
      <w:outlineLvl w:val="1"/>
    </w:pPr>
    <w:rPr>
      <w:rFonts w:ascii="黑体" w:hAnsi="黑体" w:eastAsia="黑体" w:cstheme="majorBidi"/>
      <w:bCs/>
      <w:sz w:val="24"/>
      <w:szCs w:val="32"/>
    </w:rPr>
  </w:style>
  <w:style w:type="paragraph" w:styleId="4">
    <w:name w:val="heading 3"/>
    <w:basedOn w:val="1"/>
    <w:next w:val="1"/>
    <w:link w:val="28"/>
    <w:unhideWhenUsed/>
    <w:qFormat/>
    <w:uiPriority w:val="9"/>
    <w:pPr>
      <w:keepNext/>
      <w:keepLines/>
      <w:spacing w:line="360" w:lineRule="auto"/>
      <w:outlineLvl w:val="2"/>
    </w:pPr>
    <w:rPr>
      <w:rFonts w:ascii="黑体" w:hAnsi="黑体" w:eastAsia="黑体"/>
      <w:bCs/>
      <w:sz w:val="24"/>
      <w:szCs w:val="32"/>
    </w:rPr>
  </w:style>
  <w:style w:type="paragraph" w:styleId="5">
    <w:name w:val="heading 4"/>
    <w:basedOn w:val="1"/>
    <w:next w:val="1"/>
    <w:link w:val="29"/>
    <w:unhideWhenUsed/>
    <w:qFormat/>
    <w:uiPriority w:val="9"/>
    <w:pPr>
      <w:keepNext/>
      <w:keepLines/>
      <w:spacing w:before="280" w:after="290"/>
      <w:ind w:left="420" w:leftChars="100" w:right="100" w:rightChars="100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7">
    <w:name w:val="annotation text"/>
    <w:basedOn w:val="1"/>
    <w:link w:val="35"/>
    <w:semiHidden/>
    <w:unhideWhenUsed/>
    <w:qFormat/>
    <w:uiPriority w:val="99"/>
    <w:pPr>
      <w:jc w:val="left"/>
    </w:p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5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3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3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HTML Preformatted"/>
    <w:basedOn w:val="1"/>
    <w:semiHidden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15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paragraph" w:styleId="16">
    <w:name w:val="annotation subject"/>
    <w:basedOn w:val="7"/>
    <w:next w:val="7"/>
    <w:link w:val="36"/>
    <w:semiHidden/>
    <w:unhideWhenUsed/>
    <w:qFormat/>
    <w:uiPriority w:val="99"/>
    <w:rPr>
      <w:b/>
      <w:bCs/>
    </w:rPr>
  </w:style>
  <w:style w:type="character" w:styleId="19">
    <w:name w:val="Strong"/>
    <w:basedOn w:val="18"/>
    <w:qFormat/>
    <w:uiPriority w:val="22"/>
    <w:rPr>
      <w:b/>
      <w:bCs/>
    </w:rPr>
  </w:style>
  <w:style w:type="character" w:styleId="20">
    <w:name w:val="FollowedHyperlink"/>
    <w:basedOn w:val="18"/>
    <w:semiHidden/>
    <w:unhideWhenUsed/>
    <w:qFormat/>
    <w:uiPriority w:val="99"/>
    <w:rPr>
      <w:color w:val="800080"/>
      <w:u w:val="single"/>
    </w:rPr>
  </w:style>
  <w:style w:type="character" w:styleId="21">
    <w:name w:val="Hyperlink"/>
    <w:basedOn w:val="1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2">
    <w:name w:val="annotation reference"/>
    <w:basedOn w:val="18"/>
    <w:semiHidden/>
    <w:unhideWhenUsed/>
    <w:qFormat/>
    <w:uiPriority w:val="99"/>
    <w:rPr>
      <w:sz w:val="21"/>
      <w:szCs w:val="21"/>
    </w:rPr>
  </w:style>
  <w:style w:type="character" w:customStyle="1" w:styleId="23">
    <w:name w:val="标题 2 Char"/>
    <w:basedOn w:val="18"/>
    <w:link w:val="3"/>
    <w:qFormat/>
    <w:uiPriority w:val="9"/>
    <w:rPr>
      <w:rFonts w:ascii="黑体" w:hAnsi="黑体" w:eastAsia="黑体" w:cstheme="majorBidi"/>
      <w:bCs/>
      <w:kern w:val="2"/>
      <w:sz w:val="24"/>
      <w:szCs w:val="32"/>
    </w:rPr>
  </w:style>
  <w:style w:type="character" w:customStyle="1" w:styleId="24">
    <w:name w:val="标题 Char"/>
    <w:basedOn w:val="18"/>
    <w:link w:val="15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批注框文本 Char"/>
    <w:basedOn w:val="18"/>
    <w:link w:val="9"/>
    <w:semiHidden/>
    <w:qFormat/>
    <w:uiPriority w:val="99"/>
    <w:rPr>
      <w:sz w:val="18"/>
      <w:szCs w:val="18"/>
    </w:rPr>
  </w:style>
  <w:style w:type="paragraph" w:styleId="26">
    <w:name w:val="List Paragraph"/>
    <w:basedOn w:val="1"/>
    <w:qFormat/>
    <w:uiPriority w:val="34"/>
    <w:pPr>
      <w:ind w:firstLine="420"/>
    </w:pPr>
  </w:style>
  <w:style w:type="character" w:customStyle="1" w:styleId="27">
    <w:name w:val="明显强调1"/>
    <w:basedOn w:val="18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28">
    <w:name w:val="标题 3 Char"/>
    <w:basedOn w:val="18"/>
    <w:link w:val="4"/>
    <w:qFormat/>
    <w:uiPriority w:val="9"/>
    <w:rPr>
      <w:rFonts w:ascii="黑体" w:hAnsi="黑体" w:eastAsia="黑体"/>
      <w:bCs/>
      <w:kern w:val="2"/>
      <w:sz w:val="24"/>
      <w:szCs w:val="32"/>
    </w:rPr>
  </w:style>
  <w:style w:type="character" w:customStyle="1" w:styleId="29">
    <w:name w:val="标题 4 Char"/>
    <w:basedOn w:val="18"/>
    <w:link w:val="5"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character" w:customStyle="1" w:styleId="30">
    <w:name w:val="标题 1 Char"/>
    <w:basedOn w:val="18"/>
    <w:link w:val="2"/>
    <w:qFormat/>
    <w:uiPriority w:val="9"/>
    <w:rPr>
      <w:rFonts w:ascii="黑体" w:hAnsi="黑体" w:eastAsia="黑体"/>
      <w:bCs/>
      <w:kern w:val="44"/>
      <w:sz w:val="24"/>
      <w:szCs w:val="44"/>
    </w:rPr>
  </w:style>
  <w:style w:type="paragraph" w:customStyle="1" w:styleId="31">
    <w:name w:val="TOC 标题1"/>
    <w:basedOn w:val="2"/>
    <w:next w:val="1"/>
    <w:semiHidden/>
    <w:unhideWhenUsed/>
    <w:qFormat/>
    <w:uiPriority w:val="39"/>
    <w:pPr>
      <w:spacing w:before="480" w:line="276" w:lineRule="auto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Cs w:val="28"/>
    </w:rPr>
  </w:style>
  <w:style w:type="character" w:customStyle="1" w:styleId="32">
    <w:name w:val="明显强调2"/>
    <w:basedOn w:val="18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33">
    <w:name w:val="页眉 Char"/>
    <w:basedOn w:val="18"/>
    <w:link w:val="11"/>
    <w:qFormat/>
    <w:uiPriority w:val="99"/>
    <w:rPr>
      <w:kern w:val="2"/>
      <w:sz w:val="18"/>
      <w:szCs w:val="18"/>
    </w:rPr>
  </w:style>
  <w:style w:type="character" w:customStyle="1" w:styleId="34">
    <w:name w:val="页脚 Char"/>
    <w:basedOn w:val="18"/>
    <w:link w:val="10"/>
    <w:qFormat/>
    <w:uiPriority w:val="99"/>
    <w:rPr>
      <w:kern w:val="2"/>
      <w:sz w:val="18"/>
      <w:szCs w:val="18"/>
    </w:rPr>
  </w:style>
  <w:style w:type="character" w:customStyle="1" w:styleId="35">
    <w:name w:val="批注文字 Char"/>
    <w:basedOn w:val="18"/>
    <w:link w:val="7"/>
    <w:semiHidden/>
    <w:qFormat/>
    <w:uiPriority w:val="99"/>
    <w:rPr>
      <w:rFonts w:ascii="宋体" w:hAnsi="宋体" w:eastAsia="宋体"/>
      <w:kern w:val="2"/>
      <w:sz w:val="21"/>
      <w:szCs w:val="22"/>
    </w:rPr>
  </w:style>
  <w:style w:type="character" w:customStyle="1" w:styleId="36">
    <w:name w:val="批注主题 Char"/>
    <w:basedOn w:val="35"/>
    <w:link w:val="16"/>
    <w:semiHidden/>
    <w:qFormat/>
    <w:uiPriority w:val="99"/>
    <w:rPr>
      <w:rFonts w:ascii="宋体" w:hAnsi="宋体" w:eastAsia="宋体"/>
      <w:b/>
      <w:bCs/>
      <w:kern w:val="2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0" Type="http://schemas.openxmlformats.org/officeDocument/2006/relationships/fontTable" Target="fontTable.xml"/><Relationship Id="rId3" Type="http://schemas.openxmlformats.org/officeDocument/2006/relationships/footnotes" Target="footnotes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0.png"/><Relationship Id="rId25" Type="http://schemas.openxmlformats.org/officeDocument/2006/relationships/image" Target="media/image9.png"/><Relationship Id="rId24" Type="http://schemas.openxmlformats.org/officeDocument/2006/relationships/image" Target="media/image8.png"/><Relationship Id="rId23" Type="http://schemas.openxmlformats.org/officeDocument/2006/relationships/image" Target="media/image7.emf"/><Relationship Id="rId22" Type="http://schemas.openxmlformats.org/officeDocument/2006/relationships/oleObject" Target="embeddings/oleObject4.bin"/><Relationship Id="rId21" Type="http://schemas.openxmlformats.org/officeDocument/2006/relationships/image" Target="media/image6.e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5.emf"/><Relationship Id="rId18" Type="http://schemas.openxmlformats.org/officeDocument/2006/relationships/oleObject" Target="embeddings/oleObject2.bin"/><Relationship Id="rId17" Type="http://schemas.openxmlformats.org/officeDocument/2006/relationships/image" Target="media/image4.emf"/><Relationship Id="rId16" Type="http://schemas.openxmlformats.org/officeDocument/2006/relationships/oleObject" Target="embeddings/oleObject1.bin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image" Target="media/image1.jpeg"/><Relationship Id="rId12" Type="http://schemas.openxmlformats.org/officeDocument/2006/relationships/theme" Target="theme/theme1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F2A841-1B23-4D3E-9AAF-B43C32C3FCA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1618</Words>
  <Characters>2487</Characters>
  <Lines>14</Lines>
  <Paragraphs>4</Paragraphs>
  <TotalTime>35</TotalTime>
  <ScaleCrop>false</ScaleCrop>
  <LinksUpToDate>false</LinksUpToDate>
  <CharactersWithSpaces>2551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2021-02-05T00:09:00Z</dcterms:created>
  <dc:creator>kepf</dc:creator>
  <cp:lastModifiedBy>LSQ</cp:lastModifiedBy>
  <cp:lastPrinted>2021-05-18T00:33:00Z</cp:lastPrinted>
  <dcterms:modified xsi:type="dcterms:W3CDTF">2023-09-08T01:32:22Z</dcterms:modified>
  <cp:revision>105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E616DE6D768C4E1B8B88CF7E807879BA</vt:lpwstr>
  </property>
</Properties>
</file>